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9" w:rsidRDefault="00AF44C9" w:rsidP="00AF44C9">
      <w:pPr>
        <w:keepNext/>
        <w:keepLines/>
        <w:spacing w:after="79"/>
        <w:ind w:right="7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F44C9" w:rsidRPr="00AF44C9" w:rsidRDefault="00AF44C9" w:rsidP="00AF44C9">
      <w:pPr>
        <w:spacing w:after="101" w:line="265" w:lineRule="auto"/>
        <w:ind w:left="10" w:right="148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F44C9" w:rsidRPr="00AF44C9" w:rsidRDefault="00AF44C9" w:rsidP="00AF44C9">
      <w:pPr>
        <w:keepNext/>
        <w:keepLines/>
        <w:spacing w:after="79"/>
        <w:ind w:right="7"/>
        <w:jc w:val="right"/>
        <w:outlineLvl w:val="0"/>
        <w:rPr>
          <w:rFonts w:ascii="Times New Roman" w:hAnsi="Times New Roman" w:cs="Times New Roman"/>
        </w:rPr>
      </w:pPr>
      <w:r w:rsidRPr="00AF44C9">
        <w:rPr>
          <w:rFonts w:ascii="Times New Roman" w:hAnsi="Times New Roman" w:cs="Times New Roman"/>
        </w:rPr>
        <w:t>к приказу № 40/1 от 24.07.2018г</w:t>
      </w:r>
      <w:bookmarkStart w:id="0" w:name="_GoBack"/>
      <w:bookmarkEnd w:id="0"/>
    </w:p>
    <w:p w:rsidR="00996381" w:rsidRPr="00AF44C9" w:rsidRDefault="00996381" w:rsidP="00AF44C9">
      <w:pPr>
        <w:keepNext/>
        <w:keepLines/>
        <w:spacing w:after="0"/>
        <w:ind w:right="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Регламент организации антивирусной защиты </w:t>
      </w:r>
    </w:p>
    <w:p w:rsidR="00AF44C9" w:rsidRDefault="00996381" w:rsidP="00AF44C9">
      <w:pPr>
        <w:keepNext/>
        <w:keepLines/>
        <w:spacing w:after="0"/>
        <w:ind w:left="368" w:right="41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F44C9" w:rsidRPr="00AF4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д/с «Теремок» Зерноградского района</w:t>
      </w:r>
      <w:r w:rsidRPr="00AF4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996381" w:rsidRPr="00AF44C9" w:rsidRDefault="00996381" w:rsidP="00AF44C9">
      <w:pPr>
        <w:pStyle w:val="a3"/>
        <w:keepNext/>
        <w:keepLines/>
        <w:numPr>
          <w:ilvl w:val="0"/>
          <w:numId w:val="2"/>
        </w:numPr>
        <w:spacing w:after="6"/>
        <w:ind w:right="419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Общие положения </w:t>
      </w:r>
    </w:p>
    <w:p w:rsidR="00AF44C9" w:rsidRPr="00AF44C9" w:rsidRDefault="00AF44C9" w:rsidP="00AF44C9">
      <w:pPr>
        <w:pStyle w:val="a3"/>
        <w:keepNext/>
        <w:keepLines/>
        <w:spacing w:after="6"/>
        <w:ind w:left="946" w:right="419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81">
        <w:rPr>
          <w:rFonts w:ascii="Times New Roman" w:eastAsia="Times New Roman" w:hAnsi="Times New Roman" w:cs="Times New Roman"/>
          <w:color w:val="000000"/>
          <w:lang w:eastAsia="ru-RU"/>
        </w:rPr>
        <w:t>1.1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создания системы антивирусной защиты  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</w:t>
      </w:r>
      <w:r w:rsidR="00AF44C9"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«Теремок» Зерноградского района   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непродуктивным Интернет-ресурсам и контроля их электронной переписки. </w:t>
      </w:r>
      <w:proofErr w:type="gramEnd"/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Основополагающими требованиями к системе антивирусной защиты </w:t>
      </w:r>
      <w:r w:rsidR="00AF44C9"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«Теремок» Зерноградского района   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антивирусной защиты должно осуществляться в общем виде;  </w:t>
      </w:r>
      <w:proofErr w:type="gramEnd"/>
    </w:p>
    <w:p w:rsid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решение задачи антивирусной защиты должно осу</w:t>
      </w:r>
      <w:r w:rsid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ществляться в реальном времени.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Мероприятия, направленные на решение задач по антивирусной защите: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только лицензированного программного обеспечения либо бесплатное антивирусное программное обеспечение; </w:t>
      </w:r>
    </w:p>
    <w:p w:rsid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обновление и ежедневные профилактические проверки (желательно в нерабочее ночное время);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уязвимостей</w:t>
      </w:r>
      <w:proofErr w:type="gramEnd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используемого 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служб;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</w:t>
      </w: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 до того, как будут выпущены файлы исправлений, признаков и антивирусных сигнатур;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регулярных проверок целостности критически важных программ и данных; 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внешние носители информации неизвестного происхождения следует проверять на наличие вирусов до их использования;  </w:t>
      </w:r>
    </w:p>
    <w:p w:rsidR="00996381" w:rsidRPr="00AF44C9" w:rsidRDefault="00996381" w:rsidP="00AF44C9">
      <w:pPr>
        <w:numPr>
          <w:ilvl w:val="0"/>
          <w:numId w:val="1"/>
        </w:numPr>
        <w:spacing w:after="0" w:line="268" w:lineRule="auto"/>
        <w:ind w:right="1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проникновения. </w:t>
      </w:r>
    </w:p>
    <w:p w:rsidR="00996381" w:rsidRPr="00AF44C9" w:rsidRDefault="00996381" w:rsidP="00AF44C9">
      <w:pPr>
        <w:spacing w:after="0"/>
        <w:ind w:left="708" w:firstLine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96381" w:rsidRPr="00AF44C9" w:rsidRDefault="00996381" w:rsidP="00AF44C9">
      <w:pPr>
        <w:keepNext/>
        <w:keepLines/>
        <w:spacing w:after="0"/>
        <w:ind w:left="368" w:firstLine="58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Технологические инструкции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</w:t>
      </w:r>
      <w:r w:rsidR="00AF44C9"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д/с «Т</w:t>
      </w:r>
      <w:r w:rsid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еремок» Зерноградского района  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должно быть назначено лицо, ответственное за антивирусную защиту, в должностные инструкции для которого должны 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прописаны порядок действия в период вирусных эпидемий, порядок действий при возникновении внештатных ситуаций, связанных с работоспособностью средств антивирусной защиты, порядок действий для устранения последствий заражений. В противном случае, вся ответственность за обеспечение антивирусной защиты ложится на руководителя Учреждения.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AF44C9"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«Теремок» Зерноградского района   </w:t>
      </w: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использоваться только лицензионное антивирусное программное обеспечение либо свободно-распространяемое программное обеспечение.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Обязательному антивирусному контролю подлежит любая информация (текстовые файлы любых форматов, файлы данных, исполняемые файлы, почтовые сообщения), получаемая и передаваемая по телекоммуникационным каналам связи, а также информация, находящаяся на съемных носителях (магнитных дисках, лентах, CD-ROM, DVD, </w:t>
      </w:r>
      <w:proofErr w:type="spell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-накопителях и т.п.). Контроль исходящей информации необходимо проводить непосредственно перед архивированием и отправкой (записью на съемный носитель).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Файлы, помещаемые в электронный архив, должны в обязательном порядке проходить антивирусный контроль. </w:t>
      </w:r>
    </w:p>
    <w:p w:rsidR="00996381" w:rsidRPr="00AF44C9" w:rsidRDefault="00996381" w:rsidP="00AF44C9">
      <w:pPr>
        <w:keepNext/>
        <w:keepLines/>
        <w:spacing w:after="0"/>
        <w:ind w:left="368" w:right="361" w:firstLine="58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Требования к проведению мероприятий по антивирусной защите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начале работы при загрузке компьютера в автоматическом режиме должно выполняться обновление антивирусных баз и серверов.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Периодические проверки электронных архивов должны проводиться не реже одного раза в неделю, данные, расположенные на рабочих станциях пользователей – ежедневно, в ночное время по расписанию.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Внеочередной антивирусный контроль всех дисков и файлов персонального компьютера должен выполняться: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Непосредственно после установки (изменения) программного обеспечения компьютера должна быть выполнена антивирусная проверка на серверах и персональных компьютерах учреждения.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При отправке и получении электронной почты оператор электронной почты обязан проверить электронные письма и их вложения на наличие вирусов.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случае обнаружения зараженных вирусами файлов или электронных писем пользователи обязаны: </w:t>
      </w:r>
    </w:p>
    <w:p w:rsidR="00996381" w:rsidRPr="00AF44C9" w:rsidRDefault="00996381" w:rsidP="00AF44C9">
      <w:pPr>
        <w:spacing w:after="0" w:line="268" w:lineRule="auto"/>
        <w:ind w:left="708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Приостановить работу.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Немедленно поставить в известность о факте обнаружения зараженных вирусом файлов ответственного за обеспечение антивирусной защиты (в случае его отсутствия – директора) ОУ.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Совместно с владельцем зараженных вирусом файлов провести анализ необходимости дальнейшего их использования. </w:t>
      </w:r>
    </w:p>
    <w:p w:rsidR="00996381" w:rsidRPr="00AF44C9" w:rsidRDefault="00996381" w:rsidP="00AF44C9">
      <w:pPr>
        <w:spacing w:after="0" w:line="268" w:lineRule="auto"/>
        <w:ind w:left="708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Провести лечение или уничтожение зараженных файлов. </w:t>
      </w:r>
    </w:p>
    <w:p w:rsidR="00996381" w:rsidRPr="00AF44C9" w:rsidRDefault="00996381" w:rsidP="00AF44C9">
      <w:pPr>
        <w:keepNext/>
        <w:keepLines/>
        <w:spacing w:after="0"/>
        <w:ind w:left="368" w:right="363" w:firstLine="58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Ответственность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Ответственность за организацию антивирусной защиты возлагается на руководителя ОУ или лицо, им назначенное. </w:t>
      </w:r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проведение мероприятий антивирусного контроля в ОУ  возлагается на ответственного за обеспечение антивирусной защиты,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 </w:t>
      </w:r>
      <w:proofErr w:type="gramEnd"/>
    </w:p>
    <w:p w:rsidR="00996381" w:rsidRPr="00AF44C9" w:rsidRDefault="00996381" w:rsidP="00AF44C9">
      <w:pPr>
        <w:spacing w:after="0" w:line="268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Периодический </w:t>
      </w:r>
      <w:proofErr w:type="gramStart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антивирусной защиты в ОУ осуществляется руководителем или специалистом, им назначенным. </w:t>
      </w:r>
    </w:p>
    <w:p w:rsidR="002F5D82" w:rsidRPr="00AF44C9" w:rsidRDefault="002F5D82" w:rsidP="00AF44C9">
      <w:pPr>
        <w:spacing w:after="0"/>
        <w:ind w:firstLine="582"/>
        <w:rPr>
          <w:sz w:val="24"/>
          <w:szCs w:val="24"/>
        </w:rPr>
      </w:pPr>
    </w:p>
    <w:sectPr w:rsidR="002F5D82" w:rsidRPr="00AF44C9" w:rsidSect="00AF44C9">
      <w:pgSz w:w="11906" w:h="16838"/>
      <w:pgMar w:top="142" w:right="844" w:bottom="92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203"/>
    <w:multiLevelType w:val="hybridMultilevel"/>
    <w:tmpl w:val="FDE49B94"/>
    <w:lvl w:ilvl="0" w:tplc="4614CCD8">
      <w:start w:val="1"/>
      <w:numFmt w:val="decimal"/>
      <w:lvlText w:val="%1."/>
      <w:lvlJc w:val="left"/>
      <w:pPr>
        <w:ind w:left="94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CEE36AF"/>
    <w:multiLevelType w:val="hybridMultilevel"/>
    <w:tmpl w:val="0CE061DA"/>
    <w:lvl w:ilvl="0" w:tplc="41B2A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4DA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C68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ECE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A2E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A74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C49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25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AF0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C"/>
    <w:rsid w:val="002F5D82"/>
    <w:rsid w:val="003008CE"/>
    <w:rsid w:val="0048353C"/>
    <w:rsid w:val="00996381"/>
    <w:rsid w:val="00A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3</cp:revision>
  <cp:lastPrinted>2019-02-18T06:12:00Z</cp:lastPrinted>
  <dcterms:created xsi:type="dcterms:W3CDTF">2019-02-18T05:59:00Z</dcterms:created>
  <dcterms:modified xsi:type="dcterms:W3CDTF">2019-02-18T06:44:00Z</dcterms:modified>
</cp:coreProperties>
</file>