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75" w:rsidRPr="00A47B75" w:rsidRDefault="00A47B75" w:rsidP="00A47B7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A47B7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Образовательный процесс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Образовательный процесс в </w:t>
      </w:r>
      <w:proofErr w:type="spellStart"/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доу</w:t>
      </w:r>
      <w:proofErr w:type="spellEnd"/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условиях дошкольного образования цели и задачи воспитания, обучения и развития личности ребенка решаются в условиях образовательного процесса, который носит целенаправленный, целостный и планомерный характер. Он специально организуется педагогом на основе учета закономерностей воспитания, обучения и развития ребенка.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Образовательный процесс в ДОУ – это специально организованное взаимодействие воспитателя и воспитанника с целью реализации задач воспитания и обучения ребенка раннего и дошкольного возраста. Такое взаимодействие должно обеспечивать результат – разностороннее развитие ребенка (физическое, социально-личностное, познавательно-речевое, художественно-эстетическое).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Образовательный процесс в ДОУ – это целенаправленный процесс разностороннего развития, обучения и воспитания детей от 3 до 7 лет с учетом их индивидуальных и возрастных особенностей, осуществляемый в различных моделях и формах дошкольного образования, в том числе и семейного, в соответствии с </w:t>
      </w:r>
      <w:proofErr w:type="gramStart"/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федеральными</w:t>
      </w:r>
      <w:proofErr w:type="gramEnd"/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государственными образовательными требованиям (ФГТ).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Образовательный процесс ориентирован на обеспечение линий развития ребенка (они отражены в проекте ГОС ДО ФГТ к ООП </w:t>
      </w:r>
      <w:proofErr w:type="gramStart"/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ДО</w:t>
      </w:r>
      <w:proofErr w:type="gramEnd"/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)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  <w:t>Линии развития ребенка дошкольного возраста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Физическое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proofErr w:type="spellStart"/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Социально-личеностное</w:t>
      </w:r>
      <w:proofErr w:type="spellEnd"/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Художественно-эстетическое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Познавательно-речевое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Например, линия познавательно-речевого развития. В этой сфере происходит развитие ребенка как субъекта познания: его любознательности, инициативности, самостоятельности, в поиске новых впечатлений, апробировании разных способов действия, ответов на возникающие у него вопросы, решении проблемных ситуаций. Развиваются общие представления ребенка об окружающем мире, о себе, о других людях. На протяжении дошкольного возраста совершенствуется и обогащается речь ребенка, становясь одним из необходимых условий познания.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Образовательный процесс детского сада характеризуется общими для образовательного процесса как педагогического явления принципами, структурой и логикой построения. Вместе с тем, существует специфика процессов воспитания и обучения в ДОУ, которая обусловлена возрастными особенностями и закономерностями развития ребенка на этапе дошкольного детства.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Для того</w:t>
      </w:r>
      <w:proofErr w:type="gramStart"/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</w:t>
      </w:r>
      <w:proofErr w:type="gramEnd"/>
      <w:r w:rsidRPr="00A47B75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чтобы качественно строить образовательный процесс необходимо учитывать принципы его организации и функционирования.</w:t>
      </w:r>
    </w:p>
    <w:p w:rsidR="00A47B75" w:rsidRPr="00A47B75" w:rsidRDefault="00A47B75" w:rsidP="00A47B7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hyperlink r:id="rId4" w:history="1">
        <w:r w:rsidRPr="00A47B75">
          <w:rPr>
            <w:rFonts w:ascii="Arial" w:eastAsia="Times New Roman" w:hAnsi="Arial" w:cs="Arial"/>
            <w:color w:val="024C8B"/>
            <w:sz w:val="19"/>
            <w:u w:val="single"/>
            <w:lang w:eastAsia="ru-RU"/>
          </w:rPr>
          <w:t>Принципы образовательной деятельности</w:t>
        </w:r>
      </w:hyperlink>
      <w:r w:rsidRPr="00A47B75">
        <w:rPr>
          <w:rFonts w:ascii="Arial" w:eastAsia="Times New Roman" w:hAnsi="Arial" w:cs="Arial"/>
          <w:color w:val="959595"/>
          <w:sz w:val="16"/>
          <w:lang w:eastAsia="ru-RU"/>
        </w:rPr>
        <w:t>35 KB</w:t>
      </w:r>
    </w:p>
    <w:p w:rsidR="00FB0801" w:rsidRDefault="00FB0801"/>
    <w:sectPr w:rsidR="00FB0801" w:rsidSect="00FB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7B75"/>
    <w:rsid w:val="00A47B75"/>
    <w:rsid w:val="00FB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01"/>
  </w:style>
  <w:style w:type="paragraph" w:styleId="1">
    <w:name w:val="heading 1"/>
    <w:basedOn w:val="a"/>
    <w:link w:val="10"/>
    <w:uiPriority w:val="9"/>
    <w:qFormat/>
    <w:rsid w:val="00A4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A47B75"/>
  </w:style>
  <w:style w:type="character" w:styleId="a4">
    <w:name w:val="Hyperlink"/>
    <w:basedOn w:val="a0"/>
    <w:uiPriority w:val="99"/>
    <w:semiHidden/>
    <w:unhideWhenUsed/>
    <w:rsid w:val="00A47B75"/>
    <w:rPr>
      <w:color w:val="0000FF"/>
      <w:u w:val="single"/>
    </w:rPr>
  </w:style>
  <w:style w:type="character" w:customStyle="1" w:styleId="size">
    <w:name w:val="size"/>
    <w:basedOn w:val="a0"/>
    <w:rsid w:val="00A4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1-dcad41.eduruza.ru/files/site_790/Printsipy_obrazovatelnoy_deyatel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2022-11-17T15:26:00Z</dcterms:created>
  <dcterms:modified xsi:type="dcterms:W3CDTF">2022-11-17T15:27:00Z</dcterms:modified>
</cp:coreProperties>
</file>